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2F" w:rsidRPr="00C9082F" w:rsidRDefault="00C9082F" w:rsidP="00990B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82F">
        <w:rPr>
          <w:rFonts w:ascii="Times New Roman" w:hAnsi="Times New Roman"/>
          <w:b/>
          <w:sz w:val="28"/>
          <w:szCs w:val="28"/>
        </w:rPr>
        <w:t>ИТОГОВЫЙ ЭКЗАМЕН НА ПОДЕ</w:t>
      </w:r>
      <w:r w:rsidR="00BB4D8F">
        <w:rPr>
          <w:rFonts w:ascii="Times New Roman" w:hAnsi="Times New Roman"/>
          <w:b/>
          <w:sz w:val="28"/>
          <w:szCs w:val="28"/>
        </w:rPr>
        <w:t xml:space="preserve"> (2017)</w:t>
      </w:r>
    </w:p>
    <w:p w:rsidR="00C9082F" w:rsidRDefault="00C9082F" w:rsidP="00C908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082F">
        <w:rPr>
          <w:rFonts w:ascii="Times New Roman" w:hAnsi="Times New Roman"/>
          <w:sz w:val="28"/>
          <w:szCs w:val="28"/>
        </w:rPr>
        <w:t>Выпускной тест для слушателей подготовительного отделения представля</w:t>
      </w:r>
      <w:r>
        <w:rPr>
          <w:rFonts w:ascii="Times New Roman" w:hAnsi="Times New Roman"/>
          <w:sz w:val="28"/>
          <w:szCs w:val="28"/>
        </w:rPr>
        <w:t>ет</w:t>
      </w:r>
      <w:r w:rsidRPr="00C9082F">
        <w:rPr>
          <w:rFonts w:ascii="Times New Roman" w:hAnsi="Times New Roman"/>
          <w:sz w:val="28"/>
          <w:szCs w:val="28"/>
        </w:rPr>
        <w:t xml:space="preserve"> собой так называемое "соединение" типового теста ("стандарта") по общему владению РКИ (1 сертификационный уровень) с заданиями по научному стилю (профессионально-ориентированными).Общее время проведения тестирования - 1</w:t>
      </w:r>
      <w:r w:rsidR="00825EB7">
        <w:rPr>
          <w:rFonts w:ascii="Times New Roman" w:hAnsi="Times New Roman"/>
          <w:sz w:val="28"/>
          <w:szCs w:val="28"/>
        </w:rPr>
        <w:t>35</w:t>
      </w:r>
      <w:r w:rsidRPr="00C9082F">
        <w:rPr>
          <w:rFonts w:ascii="Times New Roman" w:hAnsi="Times New Roman"/>
          <w:sz w:val="28"/>
          <w:szCs w:val="28"/>
        </w:rPr>
        <w:t xml:space="preserve"> минут. </w:t>
      </w:r>
    </w:p>
    <w:p w:rsidR="00C9082F" w:rsidRPr="00C9082F" w:rsidRDefault="00C9082F" w:rsidP="00C908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теста. Тест делится на </w:t>
      </w:r>
      <w:proofErr w:type="spellStart"/>
      <w:r>
        <w:rPr>
          <w:rFonts w:ascii="Times New Roman" w:hAnsi="Times New Roman"/>
          <w:sz w:val="28"/>
          <w:szCs w:val="28"/>
        </w:rPr>
        <w:t>субтесты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Лексика.Грамматика</w:t>
      </w:r>
      <w:proofErr w:type="spellEnd"/>
      <w:r>
        <w:rPr>
          <w:rFonts w:ascii="Times New Roman" w:hAnsi="Times New Roman"/>
          <w:sz w:val="28"/>
          <w:szCs w:val="28"/>
        </w:rPr>
        <w:t xml:space="preserve">", "Чтение", </w:t>
      </w:r>
      <w:r w:rsidR="000350EE">
        <w:rPr>
          <w:rFonts w:ascii="Times New Roman" w:hAnsi="Times New Roman"/>
          <w:sz w:val="28"/>
          <w:szCs w:val="28"/>
        </w:rPr>
        <w:t>"</w:t>
      </w:r>
      <w:proofErr w:type="spellStart"/>
      <w:r w:rsidR="000350E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0350EE">
        <w:rPr>
          <w:rFonts w:ascii="Times New Roman" w:hAnsi="Times New Roman"/>
          <w:sz w:val="28"/>
          <w:szCs w:val="28"/>
        </w:rPr>
        <w:t xml:space="preserve"> и письмо", "Говорение".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82F" w:rsidRPr="00C9082F" w:rsidRDefault="00C9082F" w:rsidP="00C908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082F">
        <w:rPr>
          <w:rFonts w:ascii="Times New Roman" w:hAnsi="Times New Roman"/>
          <w:color w:val="FF0000"/>
          <w:sz w:val="28"/>
          <w:szCs w:val="28"/>
        </w:rPr>
        <w:tab/>
      </w:r>
      <w:proofErr w:type="spellStart"/>
      <w:r w:rsidRPr="00C9082F">
        <w:rPr>
          <w:rFonts w:ascii="Times New Roman" w:hAnsi="Times New Roman"/>
          <w:sz w:val="28"/>
          <w:szCs w:val="28"/>
        </w:rPr>
        <w:t>Субтест</w:t>
      </w:r>
      <w:proofErr w:type="spellEnd"/>
      <w:r w:rsidRPr="00C9082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C9082F">
        <w:rPr>
          <w:rFonts w:ascii="Times New Roman" w:hAnsi="Times New Roman"/>
          <w:sz w:val="28"/>
          <w:szCs w:val="28"/>
        </w:rPr>
        <w:t>Лексика</w:t>
      </w:r>
      <w:r>
        <w:rPr>
          <w:rFonts w:ascii="Times New Roman" w:hAnsi="Times New Roman"/>
          <w:sz w:val="28"/>
          <w:szCs w:val="28"/>
        </w:rPr>
        <w:t>.Грамматика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C9082F">
        <w:rPr>
          <w:rFonts w:ascii="Times New Roman" w:hAnsi="Times New Roman"/>
          <w:sz w:val="28"/>
          <w:szCs w:val="28"/>
        </w:rPr>
        <w:t xml:space="preserve">предусматривает проверку умений, знаний и навыков в области лексики и грамматики по языку общего владения и по научному стилю речи, содержит 100 тестовых заданий (80 - по языку общего владения, 20 - по научному стилю). Время выполнения  теста – 50 минут. Тестовые задания по научному стилю содержат базовые грамматические конструкции, характерные для текстов учебно-научного </w:t>
      </w:r>
      <w:proofErr w:type="spellStart"/>
      <w:r w:rsidRPr="00C9082F">
        <w:rPr>
          <w:rFonts w:ascii="Times New Roman" w:hAnsi="Times New Roman"/>
          <w:sz w:val="28"/>
          <w:szCs w:val="28"/>
        </w:rPr>
        <w:t>подстиля</w:t>
      </w:r>
      <w:proofErr w:type="spellEnd"/>
      <w:r w:rsidRPr="00C9082F">
        <w:rPr>
          <w:rFonts w:ascii="Times New Roman" w:hAnsi="Times New Roman"/>
          <w:sz w:val="28"/>
          <w:szCs w:val="28"/>
        </w:rPr>
        <w:t xml:space="preserve">, предназначенных для студентов нефилологического профиля обучения. </w:t>
      </w:r>
    </w:p>
    <w:p w:rsidR="00C9082F" w:rsidRPr="00C9082F" w:rsidRDefault="00C9082F" w:rsidP="00C9082F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C9082F"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Субтест</w:t>
      </w:r>
      <w:proofErr w:type="spellEnd"/>
      <w:r w:rsidRPr="00C9082F">
        <w:rPr>
          <w:rFonts w:ascii="Times New Roman" w:hAnsi="Times New Roman"/>
          <w:sz w:val="28"/>
          <w:szCs w:val="28"/>
        </w:rPr>
        <w:t xml:space="preserve"> «Чтение» </w:t>
      </w:r>
      <w:r>
        <w:rPr>
          <w:rFonts w:ascii="Times New Roman" w:hAnsi="Times New Roman"/>
          <w:sz w:val="28"/>
          <w:szCs w:val="28"/>
        </w:rPr>
        <w:t>включает</w:t>
      </w:r>
      <w:r w:rsidRPr="00C9082F">
        <w:rPr>
          <w:rFonts w:ascii="Times New Roman" w:hAnsi="Times New Roman"/>
          <w:sz w:val="28"/>
          <w:szCs w:val="28"/>
        </w:rPr>
        <w:t xml:space="preserve"> 2 текст</w:t>
      </w:r>
      <w:r>
        <w:rPr>
          <w:rFonts w:ascii="Times New Roman" w:hAnsi="Times New Roman"/>
          <w:sz w:val="28"/>
          <w:szCs w:val="28"/>
        </w:rPr>
        <w:t>а</w:t>
      </w:r>
      <w:r w:rsidRPr="00C9082F">
        <w:rPr>
          <w:rFonts w:ascii="Times New Roman" w:hAnsi="Times New Roman"/>
          <w:sz w:val="28"/>
          <w:szCs w:val="28"/>
        </w:rPr>
        <w:t xml:space="preserve">: </w:t>
      </w:r>
      <w:r w:rsidRPr="00C9082F">
        <w:rPr>
          <w:rFonts w:ascii="Times New Roman" w:hAnsi="Times New Roman"/>
          <w:iCs/>
          <w:sz w:val="28"/>
          <w:szCs w:val="28"/>
        </w:rPr>
        <w:t xml:space="preserve">фрагмент из путеводителя/изложение биографии  русского учёного и фрагмент  текста учебно-научного </w:t>
      </w:r>
      <w:proofErr w:type="spellStart"/>
      <w:r w:rsidRPr="00C9082F">
        <w:rPr>
          <w:rFonts w:ascii="Times New Roman" w:hAnsi="Times New Roman"/>
          <w:iCs/>
          <w:sz w:val="28"/>
          <w:szCs w:val="28"/>
        </w:rPr>
        <w:t>подстиля</w:t>
      </w:r>
      <w:proofErr w:type="spellEnd"/>
      <w:r w:rsidRPr="00C9082F">
        <w:rPr>
          <w:rFonts w:ascii="Times New Roman" w:hAnsi="Times New Roman"/>
          <w:iCs/>
          <w:sz w:val="28"/>
          <w:szCs w:val="28"/>
        </w:rPr>
        <w:t xml:space="preserve">. </w:t>
      </w:r>
      <w:r w:rsidRPr="00C9082F">
        <w:rPr>
          <w:rFonts w:ascii="Times New Roman" w:hAnsi="Times New Roman"/>
          <w:sz w:val="28"/>
          <w:szCs w:val="28"/>
        </w:rPr>
        <w:t xml:space="preserve">Время  выполнения – 30 минут. </w:t>
      </w:r>
      <w:r w:rsidRPr="00C9082F">
        <w:rPr>
          <w:rFonts w:ascii="Times New Roman" w:hAnsi="Times New Roman"/>
          <w:iCs/>
          <w:sz w:val="28"/>
          <w:szCs w:val="28"/>
        </w:rPr>
        <w:t xml:space="preserve">Тест состоит из </w:t>
      </w:r>
      <w:r w:rsidR="00825EB7">
        <w:rPr>
          <w:rFonts w:ascii="Times New Roman" w:hAnsi="Times New Roman"/>
          <w:iCs/>
          <w:sz w:val="28"/>
          <w:szCs w:val="28"/>
        </w:rPr>
        <w:t>14</w:t>
      </w:r>
      <w:r w:rsidRPr="00C9082F">
        <w:rPr>
          <w:rFonts w:ascii="Times New Roman" w:hAnsi="Times New Roman"/>
          <w:iCs/>
          <w:sz w:val="28"/>
          <w:szCs w:val="28"/>
        </w:rPr>
        <w:t xml:space="preserve"> заданий</w:t>
      </w:r>
      <w:r w:rsidR="00825EB7">
        <w:rPr>
          <w:rFonts w:ascii="Times New Roman" w:hAnsi="Times New Roman"/>
          <w:iCs/>
          <w:sz w:val="28"/>
          <w:szCs w:val="28"/>
        </w:rPr>
        <w:t xml:space="preserve"> (6+8)</w:t>
      </w:r>
      <w:r w:rsidRPr="00C9082F">
        <w:rPr>
          <w:rFonts w:ascii="Times New Roman" w:hAnsi="Times New Roman"/>
          <w:iCs/>
          <w:sz w:val="28"/>
          <w:szCs w:val="28"/>
        </w:rPr>
        <w:t>.   Задания к тексту по научному стилю направлены на контроль умений выделения основной и дополнительной информации, на поиск и обобщение прочитанного материала.</w:t>
      </w:r>
    </w:p>
    <w:p w:rsidR="000350EE" w:rsidRDefault="00C9082F" w:rsidP="00C9082F">
      <w:pPr>
        <w:widowControl w:val="0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9082F">
        <w:rPr>
          <w:rFonts w:ascii="Times New Roman" w:hAnsi="Times New Roman"/>
          <w:color w:val="FF0000"/>
          <w:sz w:val="28"/>
          <w:szCs w:val="28"/>
        </w:rPr>
        <w:tab/>
      </w:r>
      <w:r w:rsidR="000350EE" w:rsidRPr="000350E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350EE" w:rsidRPr="000350EE">
        <w:rPr>
          <w:rFonts w:ascii="Times New Roman" w:hAnsi="Times New Roman"/>
          <w:sz w:val="28"/>
          <w:szCs w:val="28"/>
        </w:rPr>
        <w:t>субтест</w:t>
      </w:r>
      <w:r w:rsidR="000350EE">
        <w:rPr>
          <w:rFonts w:ascii="Times New Roman" w:hAnsi="Times New Roman"/>
          <w:sz w:val="28"/>
          <w:szCs w:val="28"/>
        </w:rPr>
        <w:t>е</w:t>
      </w:r>
      <w:proofErr w:type="spellEnd"/>
      <w:r w:rsidRPr="00C9082F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0350E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C9082F">
        <w:rPr>
          <w:rFonts w:ascii="Times New Roman" w:hAnsi="Times New Roman"/>
          <w:sz w:val="28"/>
          <w:szCs w:val="28"/>
        </w:rPr>
        <w:t>»</w:t>
      </w:r>
      <w:r w:rsidRPr="00C9082F">
        <w:rPr>
          <w:rFonts w:ascii="Times New Roman" w:hAnsi="Times New Roman"/>
          <w:b/>
          <w:sz w:val="28"/>
          <w:szCs w:val="28"/>
        </w:rPr>
        <w:t xml:space="preserve"> </w:t>
      </w:r>
      <w:r w:rsidRPr="00C9082F">
        <w:rPr>
          <w:rFonts w:ascii="Times New Roman" w:hAnsi="Times New Roman"/>
          <w:sz w:val="28"/>
          <w:szCs w:val="28"/>
        </w:rPr>
        <w:t xml:space="preserve">учащемуся предлагается прослушать: </w:t>
      </w:r>
    </w:p>
    <w:p w:rsidR="000350EE" w:rsidRDefault="00C9082F" w:rsidP="00C9082F">
      <w:pPr>
        <w:widowControl w:val="0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9082F">
        <w:rPr>
          <w:rFonts w:ascii="Times New Roman" w:hAnsi="Times New Roman"/>
          <w:sz w:val="28"/>
          <w:szCs w:val="28"/>
        </w:rPr>
        <w:t xml:space="preserve">1) биографию известного человека/радиопередачу об интересном месте; </w:t>
      </w:r>
    </w:p>
    <w:p w:rsidR="00C9082F" w:rsidRPr="00C9082F" w:rsidRDefault="000350EE" w:rsidP="00C9082F">
      <w:pPr>
        <w:widowControl w:val="0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9082F" w:rsidRPr="00C9082F">
        <w:rPr>
          <w:rFonts w:ascii="Times New Roman" w:hAnsi="Times New Roman"/>
          <w:sz w:val="28"/>
          <w:szCs w:val="28"/>
        </w:rPr>
        <w:t xml:space="preserve">фрагмент лекции по общеобразовательным дисциплинам (физике, информатике, химии, математике, компьютерной графике). Объём учебно-научного  текста - 1000-1300 слов, незнакомых слов до 7%. С помощью  заданий теста проверяется  </w:t>
      </w:r>
      <w:proofErr w:type="spellStart"/>
      <w:r w:rsidR="00C9082F" w:rsidRPr="00C9082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C9082F" w:rsidRPr="00C9082F">
        <w:rPr>
          <w:rFonts w:ascii="Times New Roman" w:hAnsi="Times New Roman"/>
          <w:sz w:val="28"/>
          <w:szCs w:val="28"/>
        </w:rPr>
        <w:t xml:space="preserve">  навыков и умений понимания на слух основного содержания и отдельных положений  фрагмента учебной лекции.  Специфика теста состоит в том, что после прослушивания фрагмента </w:t>
      </w:r>
      <w:r w:rsidR="00C9082F" w:rsidRPr="00C9082F">
        <w:rPr>
          <w:rFonts w:ascii="Times New Roman" w:hAnsi="Times New Roman"/>
          <w:sz w:val="28"/>
          <w:szCs w:val="28"/>
        </w:rPr>
        <w:lastRenderedPageBreak/>
        <w:t xml:space="preserve">лекции учащийся должен письменно изложить её содержание. Таким образом, </w:t>
      </w:r>
      <w:proofErr w:type="spellStart"/>
      <w:r>
        <w:rPr>
          <w:rFonts w:ascii="Times New Roman" w:hAnsi="Times New Roman"/>
          <w:sz w:val="28"/>
          <w:szCs w:val="28"/>
        </w:rPr>
        <w:t>субтест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082F" w:rsidRPr="00C9082F">
        <w:rPr>
          <w:rFonts w:ascii="Times New Roman" w:hAnsi="Times New Roman"/>
          <w:sz w:val="28"/>
          <w:szCs w:val="28"/>
        </w:rPr>
        <w:t xml:space="preserve">"Письмо" органично  входит в состав </w:t>
      </w:r>
      <w:proofErr w:type="spellStart"/>
      <w:r>
        <w:rPr>
          <w:rFonts w:ascii="Times New Roman" w:hAnsi="Times New Roman"/>
          <w:sz w:val="28"/>
          <w:szCs w:val="28"/>
        </w:rPr>
        <w:t>субтеста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C9082F" w:rsidRPr="00C9082F">
        <w:rPr>
          <w:rFonts w:ascii="Times New Roman" w:hAnsi="Times New Roman"/>
          <w:sz w:val="28"/>
          <w:szCs w:val="28"/>
        </w:rPr>
        <w:t>. Такая структура позволяет сократить общее время экзамена: на выполнение</w:t>
      </w:r>
      <w:r w:rsidR="00825EB7">
        <w:rPr>
          <w:rFonts w:ascii="Times New Roman" w:hAnsi="Times New Roman"/>
          <w:sz w:val="28"/>
          <w:szCs w:val="28"/>
        </w:rPr>
        <w:t xml:space="preserve"> 6 </w:t>
      </w:r>
      <w:r w:rsidR="00C9082F" w:rsidRPr="00C9082F">
        <w:rPr>
          <w:rFonts w:ascii="Times New Roman" w:hAnsi="Times New Roman"/>
          <w:sz w:val="28"/>
          <w:szCs w:val="28"/>
        </w:rPr>
        <w:t xml:space="preserve"> заданий по  аудированию </w:t>
      </w:r>
      <w:r w:rsidR="00825EB7">
        <w:rPr>
          <w:rFonts w:ascii="Times New Roman" w:hAnsi="Times New Roman"/>
          <w:sz w:val="28"/>
          <w:szCs w:val="28"/>
        </w:rPr>
        <w:t xml:space="preserve"> и письму </w:t>
      </w:r>
      <w:r w:rsidR="00C9082F" w:rsidRPr="00C9082F">
        <w:rPr>
          <w:rFonts w:ascii="Times New Roman" w:hAnsi="Times New Roman"/>
          <w:sz w:val="28"/>
          <w:szCs w:val="28"/>
        </w:rPr>
        <w:t xml:space="preserve">отводится </w:t>
      </w:r>
      <w:r w:rsidR="00825EB7">
        <w:rPr>
          <w:rFonts w:ascii="Times New Roman" w:hAnsi="Times New Roman"/>
          <w:sz w:val="28"/>
          <w:szCs w:val="28"/>
        </w:rPr>
        <w:t>35</w:t>
      </w:r>
      <w:r w:rsidR="00C9082F" w:rsidRPr="00C9082F">
        <w:rPr>
          <w:rFonts w:ascii="Times New Roman" w:hAnsi="Times New Roman"/>
          <w:sz w:val="28"/>
          <w:szCs w:val="28"/>
        </w:rPr>
        <w:t xml:space="preserve"> минут. </w:t>
      </w:r>
      <w:proofErr w:type="spellStart"/>
      <w:r>
        <w:rPr>
          <w:rFonts w:ascii="Times New Roman" w:hAnsi="Times New Roman"/>
          <w:sz w:val="28"/>
          <w:szCs w:val="28"/>
        </w:rPr>
        <w:t>Субтест</w:t>
      </w:r>
      <w:proofErr w:type="spellEnd"/>
      <w:r w:rsidR="00C9082F" w:rsidRPr="00C9082F">
        <w:rPr>
          <w:rFonts w:ascii="Times New Roman" w:hAnsi="Times New Roman"/>
          <w:sz w:val="28"/>
          <w:szCs w:val="28"/>
        </w:rPr>
        <w:t xml:space="preserve"> направлен на проверку умений  изложения основного содержания фрагмента лекции с опорой на термины, формулы, вопросы к лекции, помогающие построить письменное монологическое высказывание. Требования к письменному изложению: текст должен быть связным, объёмом не менее  10-15 предложений.</w:t>
      </w:r>
    </w:p>
    <w:p w:rsidR="00C9082F" w:rsidRPr="00C9082F" w:rsidRDefault="00C9082F" w:rsidP="00C9082F">
      <w:pPr>
        <w:widowControl w:val="0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9082F">
        <w:rPr>
          <w:rFonts w:ascii="Times New Roman" w:hAnsi="Times New Roman"/>
          <w:color w:val="FF0000"/>
          <w:sz w:val="28"/>
          <w:szCs w:val="28"/>
        </w:rPr>
        <w:tab/>
      </w:r>
      <w:proofErr w:type="spellStart"/>
      <w:r w:rsidR="000350EE">
        <w:rPr>
          <w:rFonts w:ascii="Times New Roman" w:hAnsi="Times New Roman"/>
          <w:sz w:val="28"/>
          <w:szCs w:val="28"/>
        </w:rPr>
        <w:t>Субтест</w:t>
      </w:r>
      <w:proofErr w:type="spellEnd"/>
      <w:r w:rsidR="000350EE">
        <w:rPr>
          <w:rFonts w:ascii="Times New Roman" w:hAnsi="Times New Roman"/>
          <w:sz w:val="28"/>
          <w:szCs w:val="28"/>
        </w:rPr>
        <w:t xml:space="preserve"> "Говорение",</w:t>
      </w:r>
      <w:r w:rsidRPr="00C9082F">
        <w:rPr>
          <w:rFonts w:ascii="Times New Roman" w:hAnsi="Times New Roman"/>
          <w:b/>
          <w:sz w:val="28"/>
          <w:szCs w:val="28"/>
        </w:rPr>
        <w:t xml:space="preserve"> </w:t>
      </w:r>
      <w:r w:rsidR="000350EE">
        <w:rPr>
          <w:rFonts w:ascii="Times New Roman" w:hAnsi="Times New Roman"/>
          <w:sz w:val="28"/>
          <w:szCs w:val="28"/>
        </w:rPr>
        <w:t xml:space="preserve"> </w:t>
      </w:r>
      <w:r w:rsidRPr="00C9082F">
        <w:rPr>
          <w:rFonts w:ascii="Times New Roman" w:hAnsi="Times New Roman"/>
          <w:sz w:val="28"/>
          <w:szCs w:val="28"/>
        </w:rPr>
        <w:t>завершающий  выпускной экзамен, содержит ситуативные диалоги и монологическое высказывание ("Механическое движение", "Простые и сложные вещества", "Устройство компьютера" и т.д.). Последнее задание, связанное с составлением текста из предложенных слов, содержит иллюстрацию (схему, рисунок, таблицу, формулы), имеющую отношение к теме высказывания. Объём  монологического высказывания - не менее 15-20 предложений. На подготовку даётся 15 минут.</w:t>
      </w:r>
    </w:p>
    <w:p w:rsidR="004364D3" w:rsidRDefault="004364D3" w:rsidP="009F2745">
      <w:pPr>
        <w:spacing w:after="0" w:line="360" w:lineRule="auto"/>
        <w:jc w:val="center"/>
        <w:rPr>
          <w:sz w:val="28"/>
          <w:szCs w:val="28"/>
        </w:rPr>
      </w:pPr>
    </w:p>
    <w:p w:rsidR="009F2745" w:rsidRDefault="009F2745" w:rsidP="009F27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745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4364D3">
        <w:rPr>
          <w:rFonts w:ascii="Times New Roman" w:hAnsi="Times New Roman"/>
          <w:b/>
          <w:sz w:val="28"/>
          <w:szCs w:val="28"/>
        </w:rPr>
        <w:t>экзамена</w:t>
      </w:r>
    </w:p>
    <w:p w:rsidR="004364D3" w:rsidRDefault="004364D3" w:rsidP="009F27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2745" w:rsidRDefault="009F2745" w:rsidP="009F27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Тест делится на  4 </w:t>
      </w:r>
      <w:proofErr w:type="spellStart"/>
      <w:r>
        <w:rPr>
          <w:rFonts w:ascii="Times New Roman" w:hAnsi="Times New Roman"/>
          <w:sz w:val="28"/>
          <w:szCs w:val="28"/>
        </w:rPr>
        <w:t>субтеста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Лексика.Грамматика</w:t>
      </w:r>
      <w:proofErr w:type="spellEnd"/>
      <w:r>
        <w:rPr>
          <w:rFonts w:ascii="Times New Roman" w:hAnsi="Times New Roman"/>
          <w:sz w:val="28"/>
          <w:szCs w:val="28"/>
        </w:rPr>
        <w:t>", "Чтение", "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письмо", "Говорение".</w:t>
      </w:r>
    </w:p>
    <w:tbl>
      <w:tblPr>
        <w:tblStyle w:val="a3"/>
        <w:tblW w:w="0" w:type="auto"/>
        <w:tblLook w:val="04A0"/>
      </w:tblPr>
      <w:tblGrid>
        <w:gridCol w:w="1814"/>
        <w:gridCol w:w="1776"/>
        <w:gridCol w:w="1145"/>
        <w:gridCol w:w="1822"/>
        <w:gridCol w:w="1362"/>
        <w:gridCol w:w="1652"/>
      </w:tblGrid>
      <w:tr w:rsidR="00990BA6" w:rsidTr="00BA5EBA">
        <w:tc>
          <w:tcPr>
            <w:tcW w:w="1814" w:type="dxa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Субтест</w:t>
            </w:r>
            <w:proofErr w:type="spellEnd"/>
          </w:p>
        </w:tc>
        <w:tc>
          <w:tcPr>
            <w:tcW w:w="1776" w:type="dxa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82F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Грамматика</w:t>
            </w:r>
          </w:p>
        </w:tc>
        <w:tc>
          <w:tcPr>
            <w:tcW w:w="1145" w:type="dxa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82F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3184" w:type="dxa"/>
            <w:gridSpan w:val="2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1652" w:type="dxa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</w:tr>
      <w:tr w:rsidR="00990BA6" w:rsidTr="00990BA6">
        <w:tc>
          <w:tcPr>
            <w:tcW w:w="1814" w:type="dxa"/>
          </w:tcPr>
          <w:p w:rsidR="00990BA6" w:rsidRDefault="00990BA6" w:rsidP="009F2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1776" w:type="dxa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мин.</w:t>
            </w: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мин.</w:t>
            </w: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мин.</w:t>
            </w: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мин. </w:t>
            </w:r>
          </w:p>
          <w:p w:rsidR="00990BA6" w:rsidRDefault="00990BA6" w:rsidP="009F2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 мин. - подготовка)</w:t>
            </w:r>
          </w:p>
        </w:tc>
      </w:tr>
      <w:tr w:rsidR="00990BA6" w:rsidTr="00286BAB">
        <w:tc>
          <w:tcPr>
            <w:tcW w:w="1814" w:type="dxa"/>
          </w:tcPr>
          <w:p w:rsidR="00990BA6" w:rsidRDefault="00990BA6" w:rsidP="009F2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заданий</w:t>
            </w:r>
          </w:p>
        </w:tc>
        <w:tc>
          <w:tcPr>
            <w:tcW w:w="1776" w:type="dxa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(80+20)</w:t>
            </w:r>
          </w:p>
        </w:tc>
        <w:tc>
          <w:tcPr>
            <w:tcW w:w="1145" w:type="dxa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84" w:type="dxa"/>
            <w:gridSpan w:val="2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BA6" w:rsidTr="00DE47AC">
        <w:tc>
          <w:tcPr>
            <w:tcW w:w="1814" w:type="dxa"/>
          </w:tcPr>
          <w:p w:rsidR="00990BA6" w:rsidRDefault="00990BA6" w:rsidP="009F2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текстов</w:t>
            </w:r>
          </w:p>
        </w:tc>
        <w:tc>
          <w:tcPr>
            <w:tcW w:w="1776" w:type="dxa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4" w:type="dxa"/>
            <w:gridSpan w:val="2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990BA6" w:rsidRDefault="00990BA6" w:rsidP="009F27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14BA" w:rsidTr="00990BA6">
        <w:tc>
          <w:tcPr>
            <w:tcW w:w="1814" w:type="dxa"/>
          </w:tcPr>
          <w:p w:rsidR="006B14BA" w:rsidRPr="006B14BA" w:rsidRDefault="006B14BA" w:rsidP="006B1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текста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ответа</w:t>
            </w:r>
          </w:p>
        </w:tc>
        <w:tc>
          <w:tcPr>
            <w:tcW w:w="1776" w:type="dxa"/>
          </w:tcPr>
          <w:p w:rsidR="006B14BA" w:rsidRDefault="006B14BA" w:rsidP="006B1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6B14BA" w:rsidRDefault="006B14BA" w:rsidP="006B1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6B14BA" w:rsidRDefault="006B14BA" w:rsidP="006B1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1000-1300</w:t>
            </w:r>
          </w:p>
          <w:p w:rsidR="006B14BA" w:rsidRDefault="006B14BA" w:rsidP="006B1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(7%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незнак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62" w:type="dxa"/>
          </w:tcPr>
          <w:p w:rsidR="006B14BA" w:rsidRDefault="006B14BA" w:rsidP="006B1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6B14BA" w:rsidRDefault="006B14BA" w:rsidP="006B1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F2745" w:rsidRPr="00C9082F" w:rsidRDefault="009F2745" w:rsidP="006B1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745" w:rsidRPr="00C9082F" w:rsidRDefault="009F2745" w:rsidP="004364D3">
      <w:pPr>
        <w:spacing w:after="0" w:line="360" w:lineRule="auto"/>
        <w:jc w:val="both"/>
        <w:rPr>
          <w:sz w:val="28"/>
          <w:szCs w:val="28"/>
        </w:rPr>
      </w:pPr>
      <w:r w:rsidRPr="00C9082F">
        <w:rPr>
          <w:rFonts w:ascii="Times New Roman" w:hAnsi="Times New Roman"/>
          <w:color w:val="FF0000"/>
          <w:sz w:val="28"/>
          <w:szCs w:val="28"/>
        </w:rPr>
        <w:tab/>
      </w:r>
    </w:p>
    <w:sectPr w:rsidR="009F2745" w:rsidRPr="00C9082F" w:rsidSect="0046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082F"/>
    <w:rsid w:val="000350EE"/>
    <w:rsid w:val="004364D3"/>
    <w:rsid w:val="00460F41"/>
    <w:rsid w:val="00464049"/>
    <w:rsid w:val="005010D1"/>
    <w:rsid w:val="005307BE"/>
    <w:rsid w:val="006B14BA"/>
    <w:rsid w:val="00825EB7"/>
    <w:rsid w:val="00990BA6"/>
    <w:rsid w:val="009F2745"/>
    <w:rsid w:val="00AA7276"/>
    <w:rsid w:val="00AD66B4"/>
    <w:rsid w:val="00BB4D8F"/>
    <w:rsid w:val="00C9082F"/>
    <w:rsid w:val="00D9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Antec</dc:creator>
  <cp:keywords/>
  <dc:description/>
  <cp:lastModifiedBy>Antec</cp:lastModifiedBy>
  <cp:revision>18</cp:revision>
  <dcterms:created xsi:type="dcterms:W3CDTF">2017-11-11T22:03:00Z</dcterms:created>
  <dcterms:modified xsi:type="dcterms:W3CDTF">2017-12-17T21:43:00Z</dcterms:modified>
</cp:coreProperties>
</file>